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7B9" w:rsidRDefault="00D957B9" w:rsidP="00D957B9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3E9C">
        <w:rPr>
          <w:rFonts w:ascii="Times New Roman" w:hAnsi="Times New Roman" w:cs="Times New Roman"/>
          <w:b/>
          <w:sz w:val="32"/>
          <w:szCs w:val="32"/>
        </w:rPr>
        <w:t>Unit 14</w:t>
      </w:r>
      <w:r w:rsidRPr="00003E9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003E9C">
        <w:rPr>
          <w:rFonts w:ascii="Times New Roman" w:hAnsi="Times New Roman" w:cs="Times New Roman"/>
          <w:b/>
          <w:sz w:val="32"/>
          <w:szCs w:val="32"/>
        </w:rPr>
        <w:t>Careers</w:t>
      </w:r>
    </w:p>
    <w:p w:rsidR="00D957B9" w:rsidRPr="00003E9C" w:rsidRDefault="00D957B9" w:rsidP="00D957B9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957B9" w:rsidRPr="00003E9C" w:rsidRDefault="00D957B9" w:rsidP="00D957B9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9C">
        <w:rPr>
          <w:rFonts w:ascii="Times New Roman" w:hAnsi="Times New Roman" w:cs="Times New Roman"/>
          <w:b/>
          <w:sz w:val="28"/>
          <w:szCs w:val="28"/>
        </w:rPr>
        <w:t xml:space="preserve">Period One </w:t>
      </w:r>
      <w:r w:rsidR="003D266C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003E9C">
        <w:rPr>
          <w:rFonts w:ascii="Times New Roman" w:hAnsi="Times New Roman" w:cs="Times New Roman"/>
          <w:b/>
          <w:sz w:val="28"/>
          <w:szCs w:val="28"/>
        </w:rPr>
        <w:t>Warm­up</w:t>
      </w:r>
      <w:proofErr w:type="spellEnd"/>
      <w:r w:rsidRPr="00003E9C">
        <w:rPr>
          <w:rFonts w:ascii="Times New Roman" w:hAnsi="Times New Roman" w:cs="Times New Roman"/>
          <w:b/>
          <w:sz w:val="28"/>
          <w:szCs w:val="28"/>
        </w:rPr>
        <w:t xml:space="preserve"> and Lesson 1</w:t>
      </w:r>
      <w:r w:rsidRPr="00003E9C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003E9C">
        <w:rPr>
          <w:rFonts w:ascii="Times New Roman" w:hAnsi="Times New Roman" w:cs="Times New Roman"/>
          <w:b/>
          <w:sz w:val="28"/>
          <w:szCs w:val="28"/>
        </w:rPr>
        <w:t>Your Choice</w:t>
      </w:r>
    </w:p>
    <w:p w:rsidR="00D957B9" w:rsidRDefault="00D957B9" w:rsidP="00D957B9">
      <w:pPr>
        <w:pStyle w:val="a3"/>
        <w:snapToGrid w:val="0"/>
        <w:rPr>
          <w:rFonts w:ascii="Times New Roman" w:hAnsi="Times New Roman" w:cs="Times New Roman"/>
        </w:rPr>
      </w:pP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Ⅰ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用适当的</w:t>
      </w:r>
      <w:proofErr w:type="gramStart"/>
      <w:r w:rsidRPr="00025DD1">
        <w:rPr>
          <w:rFonts w:ascii="Times New Roman" w:eastAsia="黑体" w:hAnsi="Times New Roman" w:cs="Times New Roman"/>
        </w:rPr>
        <w:t>介</w:t>
      </w:r>
      <w:proofErr w:type="gramEnd"/>
      <w:r w:rsidRPr="00025DD1">
        <w:rPr>
          <w:rFonts w:ascii="Times New Roman" w:eastAsia="黑体" w:hAnsi="Times New Roman" w:cs="Times New Roman"/>
        </w:rPr>
        <w:t>、副词填空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Tim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gets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hourly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salary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$20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supermarket.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Everybody’s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>!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institute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small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village.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collecting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data.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stuck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traffic.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warm.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Times New Roman"/>
        </w:rPr>
        <w:t>Ⅱ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佳句翻译与仿写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having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problems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plot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summary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report.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D957B9" w:rsidRDefault="00D957B9" w:rsidP="00D957B9">
      <w:pPr>
        <w:pStyle w:val="a3"/>
        <w:snapToGrid w:val="0"/>
        <w:ind w:firstLineChars="600" w:firstLine="126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如果你在学英语时遇到问题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可以</w:t>
      </w:r>
      <w:smartTag w:uri="urn:schemas-microsoft-com:office:smarttags" w:element="PersonName">
        <w:smartTagPr>
          <w:attr w:name="ProductID" w:val="向"/>
        </w:smartTagPr>
        <w:r w:rsidRPr="00025DD1">
          <w:rPr>
            <w:rFonts w:ascii="Times New Roman" w:hAnsi="Times New Roman" w:cs="Times New Roman"/>
          </w:rPr>
          <w:t>向</w:t>
        </w:r>
      </w:smartTag>
      <w:r w:rsidRPr="00025DD1">
        <w:rPr>
          <w:rFonts w:ascii="Times New Roman" w:hAnsi="Times New Roman" w:cs="Times New Roman"/>
        </w:rPr>
        <w:t>老师请教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b/>
        </w:rPr>
        <w:t>Make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你最好确定一下晚会什么时候开始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far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performance.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 w:hint="eastAsia"/>
        </w:rPr>
        <w:t xml:space="preserve"> </w:t>
      </w: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D957B9" w:rsidRDefault="00D957B9" w:rsidP="00D957B9">
      <w:pPr>
        <w:pStyle w:val="a3"/>
        <w:snapToGrid w:val="0"/>
        <w:ind w:firstLineChars="600" w:firstLine="126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到目前为止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所有的学生都到了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firstLineChars="600" w:firstLine="126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___________________________________________________________________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rather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than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speak—learn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much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025DD1">
        <w:rPr>
          <w:rFonts w:ascii="Times New Roman" w:hAnsi="Times New Roman" w:cs="Times New Roman"/>
          <w:b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company.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翻译</w:t>
      </w:r>
      <w:r>
        <w:rPr>
          <w:rFonts w:ascii="Times New Roman" w:hAnsi="Times New Roman" w:cs="Times New Roman"/>
        </w:rPr>
        <w:t xml:space="preserve">　</w:t>
      </w:r>
      <w:r w:rsidRPr="00025DD1">
        <w:rPr>
          <w:rFonts w:ascii="Times New Roman" w:hAnsi="Times New Roman" w:cs="Times New Roman"/>
        </w:rPr>
        <w:t>__________________________________________________________________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eastAsia="黑体" w:hAnsi="Times New Roman" w:cs="Times New Roman"/>
        </w:rPr>
        <w:t>仿写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该负责任的人是</w:t>
      </w:r>
      <w:r w:rsidRPr="00025DD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而不是你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25DD1">
        <w:rPr>
          <w:rFonts w:ascii="Times New Roman" w:hAnsi="Times New Roman" w:cs="Times New Roman"/>
        </w:rPr>
        <w:t>要想学好英语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你最好尽可能多的读</w:t>
      </w:r>
      <w:r>
        <w:rPr>
          <w:rFonts w:ascii="Times New Roman" w:hAnsi="Times New Roman" w:cs="Times New Roman"/>
        </w:rPr>
        <w:t>、</w:t>
      </w:r>
      <w:r w:rsidRPr="00025DD1">
        <w:rPr>
          <w:rFonts w:ascii="Times New Roman" w:hAnsi="Times New Roman" w:cs="Times New Roman"/>
        </w:rPr>
        <w:t>说英语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D957B9" w:rsidRDefault="00D957B9" w:rsidP="00D957B9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Ⅲ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单项填空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personality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 w:hint="eastAsia"/>
        </w:rPr>
        <w:t xml:space="preserve">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Done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guidance.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 w:hint="eastAsia"/>
        </w:rPr>
        <w:t xml:space="preserve"> 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little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coach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runs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road.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cross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by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calm</w:t>
      </w:r>
      <w:r>
        <w:rPr>
          <w:rFonts w:ascii="Times New Roman" w:hAnsi="Times New Roman" w:cs="Times New Roman" w:hint="eastAsia"/>
        </w:rPr>
        <w:t xml:space="preserve"> 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silent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rewarded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$10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bringing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dog.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025DD1">
        <w:rPr>
          <w:rFonts w:ascii="Times New Roman" w:hAnsi="Times New Roman" w:cs="Times New Roman"/>
        </w:rPr>
        <w:t>for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did________what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us.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 w:hint="eastAsia"/>
        </w:rPr>
        <w:t xml:space="preserve">      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than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same.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</w:t>
      </w: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lastRenderedPageBreak/>
        <w:t>8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eastAsia="黑体" w:hAnsi="宋体" w:cs="宋体" w:hint="eastAsia"/>
        </w:rPr>
        <w:t>Ⅳ</w:t>
      </w:r>
      <w:r w:rsidRPr="00025DD1">
        <w:rPr>
          <w:rFonts w:ascii="Times New Roman" w:eastAsia="黑体" w:hAnsi="Times New Roman" w:cs="Times New Roman"/>
        </w:rPr>
        <w:t>.</w:t>
      </w:r>
      <w:r w:rsidRPr="00025DD1">
        <w:rPr>
          <w:rFonts w:ascii="Times New Roman" w:eastAsia="黑体" w:hAnsi="Times New Roman" w:cs="Times New Roman"/>
        </w:rPr>
        <w:t>阅读理解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Foreigners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acquire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获得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opportunities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regulation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Tuesday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资本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regulation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outlines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co­owned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enterprises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企业改革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regulation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overseas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shareholders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state­owned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enterprises.Overseas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controlling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stake</w:t>
      </w:r>
      <w:r>
        <w:rPr>
          <w:rFonts w:ascii="Times New Roman" w:hAnsi="Times New Roman" w:cs="Times New Roman"/>
        </w:rPr>
        <w:t>(</w:t>
      </w:r>
      <w:r w:rsidRPr="00025DD1">
        <w:rPr>
          <w:rFonts w:ascii="Times New Roman" w:hAnsi="Times New Roman" w:cs="Times New Roman"/>
        </w:rPr>
        <w:t>控股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state­owned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enterprises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security.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hAnsi="宋体" w:cs="Times New Roman"/>
        </w:rPr>
        <w:t>“</w:t>
      </w:r>
      <w:r w:rsidRPr="00025DD1">
        <w:rPr>
          <w:rFonts w:ascii="Times New Roman" w:hAnsi="Times New Roman" w:cs="Times New Roman"/>
        </w:rPr>
        <w:t>China’s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membership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reduced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risks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advanced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expert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flow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025DD1">
        <w:rPr>
          <w:rFonts w:hAnsi="宋体" w:cs="Times New Roman"/>
        </w:rPr>
        <w:t>”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official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said.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regulation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appeals</w:t>
      </w:r>
      <w:r>
        <w:rPr>
          <w:rFonts w:ascii="Times New Roman" w:hAnsi="Times New Roman" w:cs="Times New Roman"/>
        </w:rPr>
        <w:t xml:space="preserve"> (</w:t>
      </w:r>
      <w:r w:rsidRPr="00025DD1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earnest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request</w:t>
      </w:r>
      <w:r>
        <w:rPr>
          <w:rFonts w:ascii="Times New Roman" w:hAnsi="Times New Roman" w:cs="Times New Roman"/>
        </w:rPr>
        <w:t xml:space="preserve">)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agricultural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transportation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material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industry.The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banking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focal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co­operation.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businesses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regions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favourable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taxation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policies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years.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money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enterprises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country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 w:rsidRPr="00025DD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reform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regions</w:t>
      </w:r>
      <w:r>
        <w:rPr>
          <w:rFonts w:ascii="Times New Roman" w:hAnsi="Times New Roman" w:cs="Times New Roman"/>
        </w:rPr>
        <w:t>，</w:t>
      </w:r>
      <w:r w:rsidRPr="00025DD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taxes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benefit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taxes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gain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advantages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appealed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material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industry.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capital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appealed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 w:rsidRPr="00025DD1">
        <w:rPr>
          <w:rFonts w:ascii="Times New Roman" w:hAnsi="Times New Roman" w:cs="Times New Roman"/>
        </w:rPr>
        <w:t>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Foreigners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encouraged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 w:rsidRPr="00025DD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enterprise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reform.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investors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controlling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stake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25DD1">
        <w:rPr>
          <w:rFonts w:ascii="Times New Roman" w:hAnsi="Times New Roman" w:cs="Times New Roman"/>
        </w:rPr>
        <w:t>state­owned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enterprises.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25DD1">
            <w:rPr>
              <w:rFonts w:ascii="Times New Roman" w:hAnsi="Times New Roman" w:cs="Times New Roman"/>
            </w:rPr>
            <w:t>China</w:t>
          </w:r>
        </w:smartTag>
      </w:smartTag>
      <w:r w:rsidRPr="00025DD1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industry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future.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others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now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rapidly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25DD1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co­operation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25DD1">
        <w:rPr>
          <w:rFonts w:ascii="Times New Roman" w:hAnsi="Times New Roman" w:cs="Times New Roman"/>
        </w:rPr>
        <w:t>foreigners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991639">
        <w:rPr>
          <w:rFonts w:ascii="Times New Roman" w:hAnsi="Times New Roman" w:cs="Times New Roman" w:hint="eastAsia"/>
        </w:rPr>
        <w:instrText xml:space="preserve"> INCLUDEPICTURE "F:\\2015\\</w:instrText>
      </w:r>
      <w:r w:rsidR="00991639">
        <w:rPr>
          <w:rFonts w:ascii="Times New Roman" w:hAnsi="Times New Roman" w:cs="Times New Roman" w:hint="eastAsia"/>
        </w:rPr>
        <w:instrText>同步</w:instrText>
      </w:r>
      <w:r w:rsidR="00991639">
        <w:rPr>
          <w:rFonts w:ascii="Times New Roman" w:hAnsi="Times New Roman" w:cs="Times New Roman" w:hint="eastAsia"/>
        </w:rPr>
        <w:instrText>\\</w:instrText>
      </w:r>
      <w:r w:rsidR="00991639">
        <w:rPr>
          <w:rFonts w:ascii="Times New Roman" w:hAnsi="Times New Roman" w:cs="Times New Roman" w:hint="eastAsia"/>
        </w:rPr>
        <w:instrText>创新设计</w:instrText>
      </w:r>
      <w:r w:rsidR="00991639">
        <w:rPr>
          <w:rFonts w:ascii="Times New Roman" w:hAnsi="Times New Roman" w:cs="Times New Roman" w:hint="eastAsia"/>
        </w:rPr>
        <w:instrText>\\</w:instrText>
      </w:r>
      <w:r w:rsidR="00991639">
        <w:rPr>
          <w:rFonts w:ascii="Times New Roman" w:hAnsi="Times New Roman" w:cs="Times New Roman" w:hint="eastAsia"/>
        </w:rPr>
        <w:instrText>英语</w:instrText>
      </w:r>
      <w:r w:rsidR="00991639">
        <w:rPr>
          <w:rFonts w:ascii="Times New Roman" w:hAnsi="Times New Roman" w:cs="Times New Roman" w:hint="eastAsia"/>
        </w:rPr>
        <w:instrText>\\</w:instrText>
      </w:r>
      <w:r w:rsidR="00991639">
        <w:rPr>
          <w:rFonts w:ascii="Times New Roman" w:hAnsi="Times New Roman" w:cs="Times New Roman" w:hint="eastAsia"/>
        </w:rPr>
        <w:instrText>北师必修</w:instrText>
      </w:r>
      <w:r w:rsidR="00991639">
        <w:rPr>
          <w:rFonts w:ascii="Times New Roman" w:hAnsi="Times New Roman" w:cs="Times New Roman" w:hint="eastAsia"/>
        </w:rPr>
        <w:instrText>5\\</w:instrText>
      </w:r>
      <w:r w:rsidR="00991639">
        <w:rPr>
          <w:rFonts w:ascii="Times New Roman" w:hAnsi="Times New Roman" w:cs="Times New Roman" w:hint="eastAsia"/>
        </w:rPr>
        <w:instrText>打包</w:instrText>
      </w:r>
      <w:r w:rsidR="00991639">
        <w:rPr>
          <w:rFonts w:ascii="Times New Roman" w:hAnsi="Times New Roman" w:cs="Times New Roman" w:hint="eastAsia"/>
        </w:rPr>
        <w:instrText>\\</w:instrText>
      </w:r>
      <w:r w:rsidR="00991639">
        <w:rPr>
          <w:rFonts w:ascii="Times New Roman" w:hAnsi="Times New Roman" w:cs="Times New Roman" w:hint="eastAsia"/>
        </w:rPr>
        <w:instrText>全国</w:instrText>
      </w:r>
      <w:r w:rsidR="00991639">
        <w:rPr>
          <w:rFonts w:ascii="Times New Roman" w:hAnsi="Times New Roman" w:cs="Times New Roman" w:hint="eastAsia"/>
        </w:rPr>
        <w:instrText>\\</w:instrText>
      </w:r>
      <w:r w:rsidR="00991639">
        <w:rPr>
          <w:rFonts w:ascii="Times New Roman" w:hAnsi="Times New Roman" w:cs="Times New Roman" w:hint="eastAsia"/>
        </w:rPr>
        <w:instrText>《课时作业与单元检测》</w:instrText>
      </w:r>
      <w:r w:rsidR="00991639">
        <w:rPr>
          <w:rFonts w:ascii="Times New Roman" w:hAnsi="Times New Roman" w:cs="Times New Roman" w:hint="eastAsia"/>
        </w:rPr>
        <w:instrText>Word</w:instrText>
      </w:r>
      <w:r w:rsidR="00991639">
        <w:rPr>
          <w:rFonts w:ascii="Times New Roman" w:hAnsi="Times New Roman" w:cs="Times New Roman" w:hint="eastAsia"/>
        </w:rPr>
        <w:instrText>版文档</w:instrText>
      </w:r>
      <w:r w:rsidR="00991639">
        <w:rPr>
          <w:rFonts w:ascii="Times New Roman" w:hAnsi="Times New Roman" w:cs="Times New Roman" w:hint="eastAsia"/>
        </w:rPr>
        <w:instrText>\\</w:instrText>
      </w:r>
      <w:r w:rsidR="00991639">
        <w:rPr>
          <w:rFonts w:ascii="Times New Roman" w:hAnsi="Times New Roman" w:cs="Times New Roman" w:hint="eastAsia"/>
        </w:rPr>
        <w:instrText>熟词生义</w:instrText>
      </w:r>
      <w:r w:rsidR="0099163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3D266C">
        <w:rPr>
          <w:rFonts w:ascii="Times New Roman" w:hAnsi="Times New Roman" w:cs="Times New Roman"/>
        </w:rPr>
        <w:fldChar w:fldCharType="begin"/>
      </w:r>
      <w:r w:rsidR="003D266C">
        <w:rPr>
          <w:rFonts w:ascii="Times New Roman" w:hAnsi="Times New Roman" w:cs="Times New Roman"/>
        </w:rPr>
        <w:instrText xml:space="preserve"> </w:instrText>
      </w:r>
      <w:r w:rsidR="003D266C">
        <w:rPr>
          <w:rFonts w:ascii="Times New Roman" w:hAnsi="Times New Roman" w:cs="Times New Roman" w:hint="eastAsia"/>
        </w:rPr>
        <w:instrText>INCLUDEPICTURE  "G:\\</w:instrText>
      </w:r>
      <w:r w:rsidR="003D266C">
        <w:rPr>
          <w:rFonts w:ascii="Times New Roman" w:hAnsi="Times New Roman" w:cs="Times New Roman" w:hint="eastAsia"/>
        </w:rPr>
        <w:instrText>英语北师必修</w:instrText>
      </w:r>
      <w:r w:rsidR="003D266C">
        <w:rPr>
          <w:rFonts w:ascii="Times New Roman" w:hAnsi="Times New Roman" w:cs="Times New Roman" w:hint="eastAsia"/>
        </w:rPr>
        <w:instrText>5\\</w:instrText>
      </w:r>
      <w:r w:rsidR="003D266C">
        <w:rPr>
          <w:rFonts w:ascii="Times New Roman" w:hAnsi="Times New Roman" w:cs="Times New Roman" w:hint="eastAsia"/>
        </w:rPr>
        <w:instrText>打包</w:instrText>
      </w:r>
      <w:r w:rsidR="003D266C">
        <w:rPr>
          <w:rFonts w:ascii="Times New Roman" w:hAnsi="Times New Roman" w:cs="Times New Roman" w:hint="eastAsia"/>
        </w:rPr>
        <w:instrText>\\</w:instrText>
      </w:r>
      <w:r w:rsidR="003D266C">
        <w:rPr>
          <w:rFonts w:ascii="Times New Roman" w:hAnsi="Times New Roman" w:cs="Times New Roman" w:hint="eastAsia"/>
        </w:rPr>
        <w:instrText>全国</w:instrText>
      </w:r>
      <w:r w:rsidR="003D266C">
        <w:rPr>
          <w:rFonts w:ascii="Times New Roman" w:hAnsi="Times New Roman" w:cs="Times New Roman" w:hint="eastAsia"/>
        </w:rPr>
        <w:instrText>\\</w:instrText>
      </w:r>
      <w:r w:rsidR="003D266C">
        <w:rPr>
          <w:rFonts w:ascii="Times New Roman" w:hAnsi="Times New Roman" w:cs="Times New Roman" w:hint="eastAsia"/>
        </w:rPr>
        <w:instrText>《课时作业与单元检测》</w:instrText>
      </w:r>
      <w:r w:rsidR="003D266C">
        <w:rPr>
          <w:rFonts w:ascii="Times New Roman" w:hAnsi="Times New Roman" w:cs="Times New Roman" w:hint="eastAsia"/>
        </w:rPr>
        <w:instrText>Word</w:instrText>
      </w:r>
      <w:r w:rsidR="003D266C">
        <w:rPr>
          <w:rFonts w:ascii="Times New Roman" w:hAnsi="Times New Roman" w:cs="Times New Roman" w:hint="eastAsia"/>
        </w:rPr>
        <w:instrText>版文档</w:instrText>
      </w:r>
      <w:r w:rsidR="003D266C">
        <w:rPr>
          <w:rFonts w:ascii="Times New Roman" w:hAnsi="Times New Roman" w:cs="Times New Roman" w:hint="eastAsia"/>
        </w:rPr>
        <w:instrText>\\</w:instrText>
      </w:r>
      <w:r w:rsidR="003D266C">
        <w:rPr>
          <w:rFonts w:ascii="Times New Roman" w:hAnsi="Times New Roman" w:cs="Times New Roman" w:hint="eastAsia"/>
        </w:rPr>
        <w:instrText>熟词生义</w:instrText>
      </w:r>
      <w:r w:rsidR="003D266C">
        <w:rPr>
          <w:rFonts w:ascii="Times New Roman" w:hAnsi="Times New Roman" w:cs="Times New Roman" w:hint="eastAsia"/>
        </w:rPr>
        <w:instrText>1.TIF" \* MERGEFORMATINET</w:instrText>
      </w:r>
      <w:r w:rsidR="003D266C">
        <w:rPr>
          <w:rFonts w:ascii="Times New Roman" w:hAnsi="Times New Roman" w:cs="Times New Roman"/>
        </w:rPr>
        <w:instrText xml:space="preserve"> </w:instrText>
      </w:r>
      <w:r w:rsidR="003D266C">
        <w:rPr>
          <w:rFonts w:ascii="Times New Roman" w:hAnsi="Times New Roman" w:cs="Times New Roman"/>
        </w:rPr>
        <w:fldChar w:fldCharType="separate"/>
      </w:r>
      <w:r w:rsidR="003D266C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8" r:href="rId9"/>
          </v:shape>
        </w:pict>
      </w:r>
      <w:r w:rsidR="003D266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offer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25DD1">
        <w:rPr>
          <w:rFonts w:ascii="Times New Roman" w:eastAsia="楷体_GB2312" w:hAnsi="Times New Roman" w:cs="Times New Roman"/>
        </w:rPr>
        <w:t>主动提出；提供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生义：</w:t>
      </w:r>
      <w:r w:rsidRPr="00025DD1">
        <w:rPr>
          <w:rFonts w:ascii="Times New Roman" w:eastAsia="楷体_GB2312" w:hAnsi="Times New Roman" w:cs="Times New Roman"/>
          <w:i/>
        </w:rPr>
        <w:t>n</w:t>
      </w:r>
      <w:r w:rsidRPr="00025DD1">
        <w:rPr>
          <w:rFonts w:ascii="Times New Roman" w:eastAsia="楷体_GB2312" w:hAnsi="Times New Roman" w:cs="Times New Roman"/>
        </w:rPr>
        <w:t>.</w:t>
      </w:r>
      <w:r w:rsidRPr="00025DD1">
        <w:rPr>
          <w:rFonts w:ascii="Times New Roman" w:eastAsia="楷体_GB2312" w:hAnsi="Times New Roman" w:cs="Times New Roman"/>
        </w:rPr>
        <w:t>出价，报价；特价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I</w:t>
      </w:r>
      <w:r w:rsidRPr="00025DD1">
        <w:rPr>
          <w:rFonts w:ascii="Times New Roman" w:hAnsi="Times New Roman" w:cs="Times New Roman"/>
        </w:rPr>
        <w:t>’</w:t>
      </w:r>
      <w:r w:rsidRPr="00025DD1">
        <w:rPr>
          <w:rFonts w:ascii="Times New Roman" w:eastAsia="楷体_GB2312" w:hAnsi="Times New Roman" w:cs="Times New Roman"/>
        </w:rPr>
        <w:t>ve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offer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$2</w:t>
      </w:r>
      <w:r>
        <w:rPr>
          <w:rFonts w:ascii="Times New Roman" w:eastAsia="楷体_GB2312" w:hAnsi="Times New Roman" w:cs="Times New Roman"/>
        </w:rPr>
        <w:t>,</w:t>
      </w:r>
      <w:r w:rsidRPr="00025DD1">
        <w:rPr>
          <w:rFonts w:ascii="Times New Roman" w:eastAsia="楷体_GB2312" w:hAnsi="Times New Roman" w:cs="Times New Roman"/>
        </w:rPr>
        <w:t>500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car.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25DD1">
        <w:rPr>
          <w:rFonts w:ascii="Times New Roman" w:eastAsia="楷体_GB2312" w:hAnsi="Times New Roman" w:cs="Times New Roman"/>
        </w:rPr>
        <w:t>有人向我出价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500</w:t>
      </w:r>
      <w:r w:rsidRPr="00025DD1">
        <w:rPr>
          <w:rFonts w:ascii="Times New Roman" w:eastAsia="楷体_GB2312" w:hAnsi="Times New Roman" w:cs="Times New Roman"/>
        </w:rPr>
        <w:t>美元买这辆车。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025DD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025DD1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special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offer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valid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end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25DD1">
        <w:rPr>
          <w:rFonts w:ascii="Times New Roman" w:eastAsia="楷体_GB2312" w:hAnsi="Times New Roman" w:cs="Times New Roman"/>
        </w:rPr>
        <w:t>month.</w:t>
      </w:r>
      <w:r w:rsidRPr="00025DD1">
        <w:rPr>
          <w:rFonts w:ascii="Times New Roman" w:eastAsia="楷体_GB2312" w:hAnsi="Times New Roman" w:cs="Times New Roman"/>
        </w:rPr>
        <w:t>这个特价优惠月底前有效。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</w:p>
    <w:p w:rsidR="00D957B9" w:rsidRPr="00003E9C" w:rsidRDefault="00D957B9" w:rsidP="00D957B9">
      <w:pPr>
        <w:jc w:val="center"/>
        <w:rPr>
          <w:b/>
        </w:rPr>
      </w:pPr>
      <w:r w:rsidRPr="00003E9C">
        <w:rPr>
          <w:rFonts w:hint="eastAsia"/>
          <w:b/>
        </w:rPr>
        <w:t>课时作业答案解析</w:t>
      </w:r>
    </w:p>
    <w:p w:rsidR="00D957B9" w:rsidRDefault="00D957B9" w:rsidP="00D957B9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Warm­up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Lesson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644D34">
        <w:rPr>
          <w:rFonts w:ascii="Times New Roman" w:hAnsi="Times New Roman" w:cs="Times New Roman"/>
          <w:b/>
        </w:rPr>
        <w:t>Choice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Ⅰ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1.of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；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2.at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3.to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4.as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5.on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Times New Roman" w:hAnsi="Times New Roman" w:cs="Times New Roman"/>
        </w:rPr>
        <w:t>6.on</w:t>
      </w:r>
    </w:p>
    <w:p w:rsidR="00D957B9" w:rsidRDefault="00D957B9" w:rsidP="00D957B9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lastRenderedPageBreak/>
        <w:t>Ⅱ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</w:t>
      </w:r>
      <w:r w:rsidRPr="00644D34">
        <w:rPr>
          <w:rFonts w:ascii="Times New Roman" w:hAnsi="Times New Roman" w:cs="Times New Roman"/>
        </w:rPr>
        <w:t>一个朋友在为一个读书报告写总结时遇到一些问题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problems/difficulty</w:t>
      </w:r>
      <w:r>
        <w:rPr>
          <w:rFonts w:ascii="Times New Roman" w:hAnsi="Times New Roman" w:cs="Times New Roman"/>
        </w:rPr>
        <w:t xml:space="preserve"> (</w:t>
      </w:r>
      <w:r w:rsidRPr="00644D3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) </w:t>
      </w:r>
      <w:r w:rsidRPr="00644D34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advice.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确保他们知道该做什么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start.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离表演只剩下十天时间了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但到目前为止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你们还什么都没有做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far.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听而不是发言</w:t>
      </w:r>
      <w:r w:rsidRPr="00644D34">
        <w:rPr>
          <w:rFonts w:ascii="Times New Roman" w:hAnsi="Times New Roman" w:cs="Times New Roman"/>
        </w:rPr>
        <w:t>——</w:t>
      </w:r>
      <w:r w:rsidRPr="00644D34">
        <w:rPr>
          <w:rFonts w:ascii="Times New Roman" w:hAnsi="Times New Roman" w:cs="Times New Roman"/>
        </w:rPr>
        <w:t>尽可能学到更多的有关你工作和公司的知识</w:t>
      </w:r>
      <w:r>
        <w:rPr>
          <w:rFonts w:ascii="Times New Roman" w:hAnsi="Times New Roman" w:cs="Times New Roman"/>
        </w:rPr>
        <w:t>。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blame.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44D34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644D34">
        <w:rPr>
          <w:rFonts w:ascii="Times New Roman" w:hAnsi="Times New Roman" w:cs="Times New Roman"/>
        </w:rPr>
        <w:t>you’d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 w:rsidRPr="00644D34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644D34">
        <w:rPr>
          <w:rFonts w:ascii="Times New Roman" w:hAnsi="Times New Roman" w:cs="Times New Roman"/>
        </w:rPr>
        <w:t>possible.</w:t>
      </w:r>
    </w:p>
    <w:p w:rsidR="00D957B9" w:rsidRDefault="00D957B9" w:rsidP="00D957B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Ⅲ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句意为：做一下这个性格测试，找到适合你的工作。此句是由</w:t>
      </w:r>
      <w:r w:rsidRPr="00644D34">
        <w:rPr>
          <w:rFonts w:ascii="IPAPANNEW" w:eastAsia="楷体_GB2312" w:hAnsi="IPAPANNEW" w:cs="Times New Roman"/>
        </w:rPr>
        <w:t>and</w:t>
      </w:r>
      <w:r w:rsidRPr="00644D34">
        <w:rPr>
          <w:rFonts w:ascii="IPAPANNEW" w:eastAsia="楷体_GB2312" w:hAnsi="IPAPANNEW" w:cs="Times New Roman"/>
        </w:rPr>
        <w:t>连接的两个并列句。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句意为：告诉她如果需要更多指导，让她给你打电话。</w:t>
      </w:r>
      <w:r w:rsidRPr="00644D34">
        <w:rPr>
          <w:rFonts w:ascii="IPAPANNEW" w:eastAsia="楷体_GB2312" w:hAnsi="IPAPANNEW" w:cs="Times New Roman"/>
        </w:rPr>
        <w:t>some</w:t>
      </w:r>
      <w:r w:rsidRPr="00644D34">
        <w:rPr>
          <w:rFonts w:ascii="IPAPANNEW" w:eastAsia="楷体_GB2312" w:hAnsi="IPAPANNEW" w:cs="Times New Roman"/>
        </w:rPr>
        <w:t>多用于肯定句，</w:t>
      </w:r>
      <w:r w:rsidRPr="00644D34">
        <w:rPr>
          <w:rFonts w:ascii="IPAPANNEW" w:eastAsia="楷体_GB2312" w:hAnsi="IPAPANNEW" w:cs="Times New Roman"/>
        </w:rPr>
        <w:t>any</w:t>
      </w:r>
      <w:r w:rsidRPr="00644D34">
        <w:rPr>
          <w:rFonts w:ascii="IPAPANNEW" w:eastAsia="楷体_GB2312" w:hAnsi="IPAPANNEW" w:cs="Times New Roman"/>
        </w:rPr>
        <w:t>多用于否定句、疑问句和条件状语从句中，而且</w:t>
      </w:r>
      <w:r w:rsidRPr="00644D34">
        <w:rPr>
          <w:rFonts w:ascii="IPAPANNEW" w:eastAsia="楷体_GB2312" w:hAnsi="IPAPANNEW" w:cs="Times New Roman"/>
        </w:rPr>
        <w:t>any</w:t>
      </w:r>
      <w:r w:rsidRPr="00644D34">
        <w:rPr>
          <w:rFonts w:ascii="IPAPANNEW" w:eastAsia="楷体_GB2312" w:hAnsi="IPAPANNEW" w:cs="Times New Roman"/>
        </w:rPr>
        <w:t>可以修饰比较级，</w:t>
      </w:r>
      <w:r w:rsidRPr="00644D34">
        <w:rPr>
          <w:rFonts w:ascii="IPAPANNEW" w:eastAsia="楷体_GB2312" w:hAnsi="IPAPANNEW" w:cs="Times New Roman"/>
        </w:rPr>
        <w:t>many</w:t>
      </w:r>
      <w:r w:rsidRPr="00644D34">
        <w:rPr>
          <w:rFonts w:ascii="IPAPANNEW" w:eastAsia="楷体_GB2312" w:hAnsi="IPAPANNEW" w:cs="Times New Roman"/>
        </w:rPr>
        <w:t>仅用来修饰可数名词复数，</w:t>
      </w:r>
      <w:r w:rsidRPr="00644D34">
        <w:rPr>
          <w:rFonts w:ascii="IPAPANNEW" w:eastAsia="楷体_GB2312" w:hAnsi="IPAPANNEW" w:cs="Times New Roman"/>
        </w:rPr>
        <w:t>little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几乎没有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与句意不符，故应选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由句式分析，此处考查介词，故应排除</w:t>
      </w:r>
      <w:r w:rsidRPr="00644D34">
        <w:rPr>
          <w:rFonts w:ascii="IPAPANNEW" w:eastAsia="楷体_GB2312" w:hAnsi="IPAPANNEW" w:cs="Times New Roman"/>
        </w:rPr>
        <w:t>cross</w:t>
      </w:r>
      <w:r w:rsidRPr="00644D34">
        <w:rPr>
          <w:rFonts w:ascii="IPAPANNEW" w:eastAsia="楷体_GB2312" w:hAnsi="IPAPANNEW" w:cs="Times New Roman"/>
        </w:rPr>
        <w:t>动词，意为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穿过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through</w:t>
      </w:r>
      <w:r w:rsidRPr="00644D34">
        <w:rPr>
          <w:rFonts w:ascii="IPAPANNEW" w:eastAsia="楷体_GB2312" w:hAnsi="IPAPANNEW" w:cs="Times New Roman"/>
        </w:rPr>
        <w:t>强调从事物内部穿过；</w:t>
      </w:r>
      <w:r w:rsidRPr="00644D34">
        <w:rPr>
          <w:rFonts w:ascii="IPAPANNEW" w:eastAsia="楷体_GB2312" w:hAnsi="IPAPANNEW" w:cs="Times New Roman"/>
        </w:rPr>
        <w:t>across</w:t>
      </w:r>
      <w:r w:rsidRPr="00644D34">
        <w:rPr>
          <w:rFonts w:ascii="IPAPANNEW" w:eastAsia="楷体_GB2312" w:hAnsi="IPAPANNEW" w:cs="Times New Roman"/>
        </w:rPr>
        <w:t>强调从事物的这一边到那一边，即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横跨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eastAsia="楷体_GB2312" w:hAnsi="IPAPANNEW" w:cs="Times New Roman"/>
        </w:rPr>
        <w:t>run across the road</w:t>
      </w:r>
      <w:r w:rsidRPr="00644D34">
        <w:rPr>
          <w:rFonts w:ascii="IPAPANNEW" w:eastAsia="楷体_GB2312" w:hAnsi="IPAPANNEW" w:cs="Times New Roman"/>
        </w:rPr>
        <w:t>冲过马路，符合题意。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keep still</w:t>
      </w:r>
      <w:r w:rsidRPr="00644D34">
        <w:rPr>
          <w:rFonts w:ascii="IPAPANNEW" w:eastAsia="楷体_GB2312" w:hAnsi="IPAPANNEW" w:cs="Times New Roman"/>
        </w:rPr>
        <w:t>保持一动不动；</w:t>
      </w:r>
      <w:r w:rsidRPr="00644D34">
        <w:rPr>
          <w:rFonts w:ascii="IPAPANNEW" w:eastAsia="楷体_GB2312" w:hAnsi="IPAPANNEW" w:cs="Times New Roman"/>
        </w:rPr>
        <w:t>keep calm</w:t>
      </w:r>
      <w:r w:rsidRPr="00644D34">
        <w:rPr>
          <w:rFonts w:ascii="IPAPANNEW" w:eastAsia="楷体_GB2312" w:hAnsi="IPAPANNEW" w:cs="Times New Roman"/>
        </w:rPr>
        <w:t>保持镇静；</w:t>
      </w:r>
      <w:r w:rsidRPr="00644D34">
        <w:rPr>
          <w:rFonts w:ascii="IPAPANNEW" w:eastAsia="楷体_GB2312" w:hAnsi="IPAPANNEW" w:cs="Times New Roman"/>
        </w:rPr>
        <w:t>keep quiet</w:t>
      </w:r>
      <w:r w:rsidRPr="00644D34">
        <w:rPr>
          <w:rFonts w:ascii="IPAPANNEW" w:eastAsia="楷体_GB2312" w:hAnsi="IPAPANNEW" w:cs="Times New Roman"/>
        </w:rPr>
        <w:t>保持安静，</w:t>
      </w:r>
      <w:r w:rsidRPr="00644D34">
        <w:rPr>
          <w:rFonts w:ascii="IPAPANNEW" w:eastAsia="楷体_GB2312" w:hAnsi="IPAPANNEW" w:cs="Times New Roman"/>
        </w:rPr>
        <w:t>quiet</w:t>
      </w:r>
      <w:r w:rsidRPr="00644D34">
        <w:rPr>
          <w:rFonts w:ascii="IPAPANNEW" w:eastAsia="楷体_GB2312" w:hAnsi="IPAPANNEW" w:cs="Times New Roman"/>
        </w:rPr>
        <w:t>强调环境安静；</w:t>
      </w:r>
      <w:r w:rsidRPr="00644D34">
        <w:rPr>
          <w:rFonts w:ascii="IPAPANNEW" w:eastAsia="楷体_GB2312" w:hAnsi="IPAPANNEW" w:cs="Times New Roman"/>
        </w:rPr>
        <w:t>keep silent</w:t>
      </w:r>
      <w:r w:rsidRPr="00644D34">
        <w:rPr>
          <w:rFonts w:ascii="IPAPANNEW" w:eastAsia="楷体_GB2312" w:hAnsi="IPAPANNEW" w:cs="Times New Roman"/>
        </w:rPr>
        <w:t>保持沉默，即不说话。由句意知遇到困难或危险时要保持镇静，故应选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reward sb.with...for sth.</w:t>
      </w:r>
      <w:r w:rsidRPr="00644D34">
        <w:rPr>
          <w:rFonts w:ascii="IPAPANNEW" w:eastAsia="楷体_GB2312" w:hAnsi="IPAPANNEW" w:cs="Times New Roman"/>
        </w:rPr>
        <w:t>是固定搭配，意为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为某事而用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报答某人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644D34">
        <w:rPr>
          <w:rFonts w:ascii="IPAPANNEW" w:eastAsia="楷体_GB2312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考查强调句型。</w:t>
      </w:r>
      <w:r w:rsidRPr="00644D34">
        <w:rPr>
          <w:rFonts w:ascii="IPAPANNEW" w:eastAsia="楷体_GB2312" w:hAnsi="IPAPANNEW" w:cs="Times New Roman"/>
        </w:rPr>
        <w:t xml:space="preserve">rather than </w:t>
      </w:r>
      <w:r w:rsidRPr="00644D34">
        <w:rPr>
          <w:rFonts w:ascii="IPAPANNEW" w:eastAsia="楷体_GB2312" w:hAnsi="IPAPANNEW" w:cs="Times New Roman"/>
        </w:rPr>
        <w:t>而不是。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考查</w:t>
      </w:r>
      <w:r w:rsidRPr="00644D34">
        <w:rPr>
          <w:rFonts w:ascii="IPAPANNEW" w:eastAsia="楷体_GB2312" w:hAnsi="IPAPANNEW" w:cs="Times New Roman"/>
        </w:rPr>
        <w:t>offer</w:t>
      </w:r>
      <w:r w:rsidRPr="00644D34">
        <w:rPr>
          <w:rFonts w:ascii="IPAPANNEW" w:eastAsia="楷体_GB2312" w:hAnsi="IPAPANNEW" w:cs="Times New Roman"/>
        </w:rPr>
        <w:t>和</w:t>
      </w:r>
      <w:r w:rsidRPr="00644D34">
        <w:rPr>
          <w:rFonts w:ascii="IPAPANNEW" w:eastAsia="楷体_GB2312" w:hAnsi="IPAPANNEW" w:cs="Times New Roman"/>
        </w:rPr>
        <w:t>take part in</w:t>
      </w:r>
      <w:r w:rsidRPr="00644D34">
        <w:rPr>
          <w:rFonts w:ascii="IPAPANNEW" w:eastAsia="楷体_GB2312" w:hAnsi="IPAPANNEW" w:cs="Times New Roman"/>
        </w:rPr>
        <w:t>的用法。</w:t>
      </w:r>
      <w:r w:rsidRPr="00644D34">
        <w:rPr>
          <w:rFonts w:ascii="IPAPANNEW" w:eastAsia="楷体_GB2312" w:hAnsi="IPAPANNEW" w:cs="Times New Roman"/>
        </w:rPr>
        <w:t>offer to do...</w:t>
      </w:r>
      <w:r w:rsidRPr="00644D34">
        <w:rPr>
          <w:rFonts w:ascii="IPAPANNEW" w:eastAsia="楷体_GB2312" w:hAnsi="IPAPANNEW" w:cs="Times New Roman"/>
        </w:rPr>
        <w:t>主动干</w:t>
      </w:r>
      <w:r w:rsidRPr="00644D34">
        <w:rPr>
          <w:rFonts w:ascii="IPAPANNEW" w:hAnsi="IPAPANNEW" w:cs="Times New Roman"/>
        </w:rPr>
        <w:t>……</w:t>
      </w:r>
      <w:r w:rsidRPr="00644D34">
        <w:rPr>
          <w:rFonts w:ascii="IPAPANNEW" w:eastAsia="楷体_GB2312" w:hAnsi="IPAPANNEW" w:cs="Times New Roman"/>
        </w:rPr>
        <w:t>；</w:t>
      </w:r>
      <w:r w:rsidRPr="00644D34">
        <w:rPr>
          <w:rFonts w:ascii="IPAPANNEW" w:eastAsia="楷体_GB2312" w:hAnsi="IPAPANNEW" w:cs="Times New Roman"/>
        </w:rPr>
        <w:t>take part in</w:t>
      </w:r>
      <w:r w:rsidRPr="00644D34">
        <w:rPr>
          <w:rFonts w:ascii="IPAPANNEW" w:eastAsia="楷体_GB2312" w:hAnsi="IPAPANNEW" w:cs="Times New Roman"/>
        </w:rPr>
        <w:t>参加，加入，而在没有宾语时，不带</w:t>
      </w:r>
      <w:r w:rsidRPr="00644D34">
        <w:rPr>
          <w:rFonts w:ascii="IPAPANNEW" w:eastAsia="楷体_GB2312" w:hAnsi="IPAPANNEW" w:cs="Times New Roman"/>
        </w:rPr>
        <w:t>in</w:t>
      </w:r>
      <w:r w:rsidRPr="00644D34">
        <w:rPr>
          <w:rFonts w:ascii="IPAPANNEW" w:eastAsia="楷体_GB2312" w:hAnsi="IPAPANNEW" w:cs="Times New Roman"/>
        </w:rPr>
        <w:t>。所以选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由句意知，</w:t>
      </w:r>
      <w:r w:rsidRPr="00644D34">
        <w:rPr>
          <w:rFonts w:ascii="IPAPANNEW" w:eastAsia="楷体_GB2312" w:hAnsi="IPAPANNEW" w:cs="Times New Roman"/>
        </w:rPr>
        <w:t>lights</w:t>
      </w:r>
      <w:r w:rsidRPr="00644D34">
        <w:rPr>
          <w:rFonts w:ascii="IPAPANNEW" w:eastAsia="楷体_GB2312" w:hAnsi="IPAPANNEW" w:cs="Times New Roman"/>
        </w:rPr>
        <w:t>与</w:t>
      </w:r>
      <w:r w:rsidRPr="00644D34">
        <w:rPr>
          <w:rFonts w:ascii="IPAPANNEW" w:eastAsia="楷体_GB2312" w:hAnsi="IPAPANNEW" w:cs="Times New Roman"/>
        </w:rPr>
        <w:t>turn off</w:t>
      </w:r>
      <w:r w:rsidRPr="00644D34">
        <w:rPr>
          <w:rFonts w:ascii="IPAPANNEW" w:eastAsia="楷体_GB2312" w:hAnsi="IPAPANNEW" w:cs="Times New Roman"/>
        </w:rPr>
        <w:t>为动宾关系，排除</w:t>
      </w:r>
      <w:r w:rsidRPr="00644D34">
        <w:rPr>
          <w:rFonts w:ascii="IPAPANNEW" w:eastAsia="楷体_GB2312" w:hAnsi="IPAPANNEW" w:cs="Times New Roman"/>
        </w:rPr>
        <w:t>C</w:t>
      </w:r>
      <w:r w:rsidRPr="00644D34">
        <w:rPr>
          <w:rFonts w:ascii="IPAPANNEW" w:eastAsia="楷体_GB2312" w:hAnsi="IPAPANNEW" w:cs="Times New Roman"/>
        </w:rPr>
        <w:t>、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两项；</w:t>
      </w:r>
      <w:r w:rsidRPr="00644D34">
        <w:rPr>
          <w:rFonts w:ascii="IPAPANNEW" w:eastAsia="楷体_GB2312" w:hAnsi="IPAPANNEW" w:cs="Times New Roman"/>
        </w:rPr>
        <w:t>make sure</w:t>
      </w:r>
      <w:r w:rsidRPr="00644D34">
        <w:rPr>
          <w:rFonts w:ascii="IPAPANNEW" w:eastAsia="楷体_GB2312" w:hAnsi="IPAPANNEW" w:cs="Times New Roman"/>
        </w:rPr>
        <w:t>为祈使句，所以其后的宾语从句应用一般现在时表将来，故选</w:t>
      </w:r>
      <w:r w:rsidRPr="00644D34">
        <w:rPr>
          <w:rFonts w:ascii="IPAPANNEW" w:eastAsia="楷体_GB2312" w:hAnsi="IPAPANNEW" w:cs="Times New Roman"/>
        </w:rPr>
        <w:t>B</w:t>
      </w:r>
      <w:r w:rsidRPr="00644D34">
        <w:rPr>
          <w:rFonts w:ascii="IPAPANNEW" w:eastAsia="楷体_GB2312" w:hAnsi="IPAPANNEW" w:cs="Times New Roman"/>
        </w:rPr>
        <w:t>项。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644D34">
        <w:rPr>
          <w:rFonts w:eastAsia="黑体" w:hAnsi="宋体" w:cs="Times New Roman"/>
        </w:rPr>
        <w:t>Ⅳ</w:t>
      </w:r>
      <w:r w:rsidRPr="00644D34">
        <w:rPr>
          <w:rFonts w:ascii="Times New Roman" w:eastAsia="黑体" w:hAnsi="Times New Roman" w:cs="Times New Roman"/>
        </w:rPr>
        <w:t>.</w:t>
      </w:r>
      <w:r w:rsidRPr="00644D34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文章第二、三两段主要讲中国政府给外国投资者带来许多机会。尤其由文章第三段第一句中的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Chin</w:t>
      </w:r>
      <w:r w:rsidRPr="00644D34">
        <w:rPr>
          <w:rFonts w:ascii="Times New Roman" w:eastAsia="楷体_GB2312" w:hAnsi="Times New Roman" w:cs="Times New Roman"/>
        </w:rPr>
        <w:t>a</w:t>
      </w:r>
      <w:r w:rsidRPr="00644D34">
        <w:rPr>
          <w:rFonts w:ascii="Times New Roman" w:hAnsi="Times New Roman" w:cs="Times New Roman"/>
        </w:rPr>
        <w:t>’</w:t>
      </w:r>
      <w:r w:rsidRPr="00644D34">
        <w:rPr>
          <w:rFonts w:ascii="Times New Roman" w:eastAsia="楷体_GB2312" w:hAnsi="Times New Roman" w:cs="Times New Roman"/>
        </w:rPr>
        <w:t>s</w:t>
      </w:r>
      <w:r w:rsidRPr="00644D34">
        <w:rPr>
          <w:rFonts w:ascii="IPAPANNEW" w:eastAsia="楷体_GB2312" w:hAnsi="IPAPANNEW" w:cs="Times New Roman"/>
        </w:rPr>
        <w:t xml:space="preserve"> WTO membership has reduced the risks and costs for foreign investors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...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可知是改革将给他们带来许多利益。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根据最后一段中的</w:t>
      </w:r>
      <w:r w:rsidRPr="00644D34">
        <w:rPr>
          <w:rFonts w:ascii="Times New Roman" w:hAnsi="Times New Roman" w:cs="Times New Roman"/>
        </w:rPr>
        <w:t>“</w:t>
      </w:r>
      <w:r w:rsidRPr="00644D34">
        <w:rPr>
          <w:rFonts w:ascii="Times New Roman" w:eastAsia="楷体_GB2312" w:hAnsi="Times New Roman" w:cs="Times New Roman"/>
        </w:rPr>
        <w:t>...where they will enjoy more favourable taxation policies for the next 10 years.</w:t>
      </w:r>
      <w:r w:rsidRPr="00644D34">
        <w:rPr>
          <w:rFonts w:ascii="Times New Roman" w:hAnsi="Times New Roman" w:cs="Times New Roman"/>
        </w:rPr>
        <w:t>”</w:t>
      </w:r>
      <w:r w:rsidRPr="00644D34">
        <w:rPr>
          <w:rFonts w:ascii="IPAPANNEW" w:eastAsia="楷体_GB2312" w:hAnsi="IPAPANNEW" w:cs="Times New Roman"/>
        </w:rPr>
        <w:t>可知答案。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根据文章第二段最后一句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Overseas investors will even be allowed to hold the controlling stake in the large state­owned enterprises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except for those of key importance to national or economic security.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可知</w:t>
      </w:r>
      <w:r w:rsidRPr="00644D34">
        <w:rPr>
          <w:rFonts w:ascii="IPAPANNEW" w:eastAsia="楷体_GB2312" w:hAnsi="IPAPANNEW" w:cs="Times New Roman"/>
        </w:rPr>
        <w:t>D</w:t>
      </w:r>
      <w:r w:rsidRPr="00644D34">
        <w:rPr>
          <w:rFonts w:ascii="IPAPANNEW" w:eastAsia="楷体_GB2312" w:hAnsi="IPAPANNEW" w:cs="Times New Roman"/>
        </w:rPr>
        <w:t>项与该句话意义不一致。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350" w:left="735"/>
        <w:jc w:val="left"/>
        <w:rPr>
          <w:rFonts w:ascii="Times New Roman" w:hAnsi="Times New Roman" w:cs="Times New Roman"/>
        </w:rPr>
      </w:pPr>
      <w:r w:rsidRPr="00644D3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44D3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644D34">
        <w:rPr>
          <w:rFonts w:ascii="IPAPANNEW" w:hAnsi="IPAPANNEW" w:cs="Times New Roman"/>
        </w:rPr>
        <w:t>[</w:t>
      </w:r>
      <w:r w:rsidRPr="00644D34">
        <w:rPr>
          <w:rFonts w:ascii="IPAPANNEW" w:eastAsia="楷体_GB2312" w:hAnsi="IPAPANNEW" w:cs="Times New Roman"/>
        </w:rPr>
        <w:t>根据倒数第二段最后一句</w:t>
      </w:r>
      <w:r w:rsidRPr="00644D34">
        <w:rPr>
          <w:rFonts w:ascii="IPAPANNEW" w:hAnsi="IPAPANNEW" w:cs="Times New Roman"/>
        </w:rPr>
        <w:t>“</w:t>
      </w:r>
      <w:r w:rsidRPr="00644D34">
        <w:rPr>
          <w:rFonts w:ascii="IPAPANNEW" w:eastAsia="楷体_GB2312" w:hAnsi="IPAPANNEW" w:cs="Times New Roman"/>
        </w:rPr>
        <w:t>The service industry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including banking</w:t>
      </w:r>
      <w:r w:rsidRPr="00644D34">
        <w:rPr>
          <w:rFonts w:ascii="IPAPANNEW" w:eastAsia="楷体_GB2312" w:hAnsi="IPAPANNEW" w:cs="Times New Roman"/>
        </w:rPr>
        <w:t>，</w:t>
      </w:r>
      <w:r w:rsidRPr="00644D34">
        <w:rPr>
          <w:rFonts w:ascii="IPAPANNEW" w:eastAsia="楷体_GB2312" w:hAnsi="IPAPANNEW" w:cs="Times New Roman"/>
        </w:rPr>
        <w:t>will gradually become another focal point of co­operation.</w:t>
      </w:r>
      <w:r w:rsidRPr="00644D34">
        <w:rPr>
          <w:rFonts w:ascii="IPAPANNEW" w:hAnsi="IPAPANNEW" w:cs="Times New Roman"/>
        </w:rPr>
        <w:t>”</w:t>
      </w:r>
      <w:r w:rsidRPr="00644D34">
        <w:rPr>
          <w:rFonts w:ascii="IPAPANNEW" w:eastAsia="楷体_GB2312" w:hAnsi="IPAPANNEW" w:cs="Times New Roman"/>
        </w:rPr>
        <w:t>可以看出服务业将成为另一个合作的焦点，故服务业将在未来发展迅速。</w:t>
      </w:r>
      <w:r w:rsidRPr="00644D34">
        <w:rPr>
          <w:rFonts w:ascii="IPAPANNEW" w:hAnsi="IPAPANNEW" w:cs="Times New Roman"/>
        </w:rPr>
        <w:t>]</w:t>
      </w:r>
    </w:p>
    <w:p w:rsidR="00D957B9" w:rsidRDefault="00D957B9" w:rsidP="00D957B9">
      <w:pPr>
        <w:pStyle w:val="a3"/>
        <w:snapToGrid w:val="0"/>
        <w:ind w:leftChars="150" w:left="315" w:firstLineChars="200" w:firstLine="420"/>
        <w:jc w:val="left"/>
        <w:rPr>
          <w:rFonts w:ascii="Times New Roman" w:hAnsi="Times New Roman" w:cs="Times New Roman"/>
        </w:rPr>
      </w:pPr>
    </w:p>
    <w:p w:rsidR="00D957B9" w:rsidRDefault="00D957B9" w:rsidP="00D957B9">
      <w:pPr>
        <w:pStyle w:val="a3"/>
        <w:snapToGrid w:val="0"/>
        <w:rPr>
          <w:rFonts w:ascii="Times New Roman" w:hAnsi="Times New Roman" w:cs="Times New Roman"/>
        </w:rPr>
      </w:pPr>
      <w:r w:rsidRPr="00025DD1">
        <w:rPr>
          <w:rFonts w:ascii="Times New Roman" w:hAnsi="Times New Roman" w:cs="Times New Roman"/>
        </w:rPr>
        <w:br w:type="page"/>
      </w:r>
    </w:p>
    <w:p w:rsidR="00DF502D" w:rsidRDefault="00DF502D"/>
    <w:sectPr w:rsidR="00DF50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8E4" w:rsidRDefault="00D148E4" w:rsidP="00991639">
      <w:r>
        <w:separator/>
      </w:r>
    </w:p>
  </w:endnote>
  <w:endnote w:type="continuationSeparator" w:id="0">
    <w:p w:rsidR="00D148E4" w:rsidRDefault="00D148E4" w:rsidP="0099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639" w:rsidRDefault="009916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639" w:rsidRDefault="0099163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639" w:rsidRDefault="009916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8E4" w:rsidRDefault="00D148E4" w:rsidP="00991639">
      <w:r>
        <w:separator/>
      </w:r>
    </w:p>
  </w:footnote>
  <w:footnote w:type="continuationSeparator" w:id="0">
    <w:p w:rsidR="00D148E4" w:rsidRDefault="00D148E4" w:rsidP="00991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639" w:rsidRDefault="009916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639" w:rsidRDefault="00991639" w:rsidP="0099163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639" w:rsidRDefault="009916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B67E0"/>
    <w:multiLevelType w:val="hybridMultilevel"/>
    <w:tmpl w:val="7D6AF064"/>
    <w:lvl w:ilvl="0" w:tplc="CCF45E6A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57B9"/>
    <w:rsid w:val="000B3756"/>
    <w:rsid w:val="002069E0"/>
    <w:rsid w:val="002B7884"/>
    <w:rsid w:val="003D266C"/>
    <w:rsid w:val="00442078"/>
    <w:rsid w:val="0057597D"/>
    <w:rsid w:val="00991639"/>
    <w:rsid w:val="00D148E4"/>
    <w:rsid w:val="00D957B9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7B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957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D957B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D957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D957B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D957B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957B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D957B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D957B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957B9"/>
    <w:rPr>
      <w:rFonts w:ascii="宋体" w:hAnsi="Courier New" w:cs="Courier New"/>
      <w:szCs w:val="21"/>
    </w:rPr>
  </w:style>
  <w:style w:type="paragraph" w:styleId="a4">
    <w:name w:val="header"/>
    <w:basedOn w:val="a"/>
    <w:rsid w:val="00D95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95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&#29087;&#35789;&#29983;&#20041;1.TI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1068</Words>
  <Characters>6093</Characters>
  <Application>Microsoft Office Word</Application>
  <DocSecurity>0</DocSecurity>
  <Lines>50</Lines>
  <Paragraphs>14</Paragraphs>
  <ScaleCrop>false</ScaleCrop>
  <Company>微软中国</Company>
  <LinksUpToDate>false</LinksUpToDate>
  <CharactersWithSpaces>7147</CharactersWithSpaces>
  <SharedDoc>false</SharedDoc>
  <HLinks>
    <vt:vector size="6" baseType="variant">
      <vt:variant>
        <vt:i4>-1840404755</vt:i4>
      </vt:variant>
      <vt:variant>
        <vt:i4>20892</vt:i4>
      </vt:variant>
      <vt:variant>
        <vt:i4>1025</vt:i4>
      </vt:variant>
      <vt:variant>
        <vt:i4>1</vt:i4>
      </vt:variant>
      <vt:variant>
        <vt:lpwstr>F:\步步高同步练案\4月14日\英语\北师大英语必修5\熟词生义1.TIF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14　Careers</dc:title>
  <dc:subject/>
  <dc:creator>微软用户</dc:creator>
  <cp:keywords/>
  <dc:description/>
  <cp:lastModifiedBy>Sky123.Org</cp:lastModifiedBy>
  <cp:revision>3</cp:revision>
  <dcterms:created xsi:type="dcterms:W3CDTF">2015-05-20T09:38:00Z</dcterms:created>
  <dcterms:modified xsi:type="dcterms:W3CDTF">2015-05-21T01:13:00Z</dcterms:modified>
</cp:coreProperties>
</file>